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955" w:rsidRPr="002A0373" w:rsidRDefault="00EA0955" w:rsidP="00023CA9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6"/>
          <w:szCs w:val="36"/>
        </w:rPr>
      </w:pPr>
      <w:r w:rsidRPr="002A0373">
        <w:rPr>
          <w:b/>
          <w:bCs/>
          <w:color w:val="C00000"/>
          <w:sz w:val="36"/>
          <w:szCs w:val="36"/>
        </w:rPr>
        <w:t>Положение о лично-командном соревновании</w:t>
      </w:r>
    </w:p>
    <w:p w:rsidR="00EA0955" w:rsidRPr="006B350B" w:rsidRDefault="00EA0955" w:rsidP="00023CA9">
      <w:pPr>
        <w:spacing w:before="100" w:beforeAutospacing="1" w:after="100" w:afterAutospacing="1"/>
        <w:jc w:val="center"/>
        <w:outlineLvl w:val="1"/>
        <w:rPr>
          <w:b/>
          <w:bCs/>
          <w:i/>
          <w:iCs/>
          <w:color w:val="C00000"/>
          <w:sz w:val="36"/>
          <w:szCs w:val="36"/>
          <w:u w:val="single"/>
        </w:rPr>
      </w:pPr>
      <w:r>
        <w:rPr>
          <w:b/>
          <w:bCs/>
          <w:i/>
          <w:iCs/>
          <w:color w:val="C00000"/>
          <w:sz w:val="36"/>
          <w:szCs w:val="36"/>
          <w:u w:val="single"/>
        </w:rPr>
        <w:t xml:space="preserve">Чемпионат Красноярского края </w:t>
      </w:r>
    </w:p>
    <w:p w:rsidR="00EA0955" w:rsidRPr="00E24DA2" w:rsidRDefault="00EA0955" w:rsidP="00023CA9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6"/>
          <w:szCs w:val="36"/>
        </w:rPr>
      </w:pPr>
      <w:r>
        <w:rPr>
          <w:b/>
          <w:bCs/>
          <w:color w:val="C00000"/>
          <w:sz w:val="36"/>
          <w:szCs w:val="36"/>
        </w:rPr>
        <w:t>Дисциплина: компакт-спортинг</w:t>
      </w:r>
    </w:p>
    <w:p w:rsidR="00EA0955" w:rsidRPr="00243889" w:rsidRDefault="00EA0955" w:rsidP="00A609B7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Г.Красноярск</w:t>
      </w:r>
    </w:p>
    <w:p w:rsidR="00EA0955" w:rsidRDefault="00EA0955" w:rsidP="006A640F">
      <w:pPr>
        <w:spacing w:before="100" w:beforeAutospacing="1" w:after="100" w:afterAutospacing="1"/>
        <w:jc w:val="center"/>
        <w:outlineLvl w:val="1"/>
        <w:rPr>
          <w:rFonts w:ascii="Verdana" w:hAnsi="Verdana" w:cs="Verdana"/>
          <w:color w:val="000000"/>
          <w:sz w:val="20"/>
          <w:szCs w:val="20"/>
        </w:rPr>
      </w:pPr>
    </w:p>
    <w:p w:rsidR="00EA0955" w:rsidRPr="002A0373" w:rsidRDefault="00EA0955" w:rsidP="008139D7">
      <w:pPr>
        <w:rPr>
          <w:b/>
          <w:bCs/>
          <w:i/>
          <w:iCs/>
          <w:color w:val="7030A0"/>
          <w:u w:val="single"/>
        </w:rPr>
      </w:pPr>
      <w:r w:rsidRPr="002A0373">
        <w:rPr>
          <w:b/>
          <w:bCs/>
          <w:i/>
          <w:iCs/>
          <w:color w:val="7030A0"/>
          <w:u w:val="single"/>
        </w:rPr>
        <w:t xml:space="preserve">Дата </w:t>
      </w:r>
      <w:r w:rsidR="00560345" w:rsidRPr="002A0373">
        <w:rPr>
          <w:b/>
          <w:bCs/>
          <w:i/>
          <w:iCs/>
          <w:color w:val="7030A0"/>
          <w:u w:val="single"/>
        </w:rPr>
        <w:t>проведения 21</w:t>
      </w:r>
      <w:r w:rsidR="00177174">
        <w:rPr>
          <w:b/>
          <w:bCs/>
          <w:i/>
          <w:iCs/>
          <w:color w:val="7030A0"/>
          <w:u w:val="single"/>
        </w:rPr>
        <w:t>-22</w:t>
      </w:r>
      <w:r>
        <w:rPr>
          <w:b/>
          <w:bCs/>
          <w:i/>
          <w:iCs/>
          <w:color w:val="7030A0"/>
          <w:u w:val="single"/>
        </w:rPr>
        <w:t xml:space="preserve"> ма</w:t>
      </w:r>
      <w:r w:rsidR="00177174">
        <w:rPr>
          <w:b/>
          <w:bCs/>
          <w:i/>
          <w:iCs/>
          <w:color w:val="7030A0"/>
          <w:u w:val="single"/>
        </w:rPr>
        <w:t>рта 2015</w:t>
      </w:r>
      <w:r w:rsidRPr="002A0373">
        <w:rPr>
          <w:b/>
          <w:bCs/>
          <w:i/>
          <w:iCs/>
          <w:color w:val="7030A0"/>
          <w:u w:val="single"/>
        </w:rPr>
        <w:t>г.</w:t>
      </w:r>
    </w:p>
    <w:p w:rsidR="00EA0955" w:rsidRPr="00137C3A" w:rsidRDefault="00EA0955" w:rsidP="008139D7">
      <w:pPr>
        <w:rPr>
          <w:b/>
          <w:bCs/>
          <w:color w:val="FF0000"/>
        </w:rPr>
      </w:pPr>
    </w:p>
    <w:p w:rsidR="00EA0955" w:rsidRDefault="00EA0955" w:rsidP="008139D7">
      <w:pPr>
        <w:rPr>
          <w:color w:val="000000"/>
          <w:sz w:val="18"/>
          <w:szCs w:val="18"/>
        </w:rPr>
      </w:pPr>
      <w:r w:rsidRPr="008139D7">
        <w:rPr>
          <w:b/>
          <w:bCs/>
        </w:rPr>
        <w:t xml:space="preserve">                                                                     Цели и задачи соревнования</w:t>
      </w:r>
      <w:r>
        <w:br/>
        <w:t>- популяризация вида спорта в Сибирском ФО, проверка качества и подведение итогов работы в спортивных организациях;</w:t>
      </w:r>
      <w:r>
        <w:br/>
        <w:t>- повышение спортивного мастерства;</w:t>
      </w:r>
      <w:r>
        <w:br/>
        <w:t>- повышение профессиональной квалификации тренеров и судей.</w:t>
      </w:r>
      <w:r w:rsidRPr="00EE1F68">
        <w:rPr>
          <w:color w:val="000000"/>
          <w:sz w:val="18"/>
          <w:szCs w:val="18"/>
        </w:rPr>
        <w:br/>
      </w:r>
    </w:p>
    <w:p w:rsidR="00EA0955" w:rsidRDefault="00EA0955" w:rsidP="008139D7">
      <w:pPr>
        <w:rPr>
          <w:color w:val="000000"/>
        </w:rPr>
      </w:pPr>
      <w:r w:rsidRPr="00EE1F68">
        <w:rPr>
          <w:color w:val="000000"/>
        </w:rPr>
        <w:t xml:space="preserve">1. </w:t>
      </w:r>
      <w:r w:rsidRPr="00EE1F68">
        <w:rPr>
          <w:b/>
          <w:bCs/>
          <w:color w:val="000000"/>
        </w:rPr>
        <w:t>Место и сроки проведения соревнования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1</w:t>
      </w:r>
      <w:r>
        <w:rPr>
          <w:color w:val="000000"/>
        </w:rPr>
        <w:t>.1</w:t>
      </w:r>
      <w:r w:rsidRPr="00A330B1">
        <w:rPr>
          <w:color w:val="000000"/>
        </w:rPr>
        <w:t>.  Со</w:t>
      </w:r>
      <w:r>
        <w:rPr>
          <w:color w:val="000000"/>
        </w:rPr>
        <w:t xml:space="preserve">ревнования проводятся в </w:t>
      </w:r>
      <w:r w:rsidR="00E42700">
        <w:rPr>
          <w:color w:val="000000"/>
        </w:rPr>
        <w:t xml:space="preserve">г. </w:t>
      </w:r>
      <w:r w:rsidR="00560345">
        <w:rPr>
          <w:color w:val="000000"/>
        </w:rPr>
        <w:t>Красноярск, стрелковый</w:t>
      </w:r>
      <w:r w:rsidR="00E42700">
        <w:rPr>
          <w:color w:val="000000"/>
        </w:rPr>
        <w:t xml:space="preserve"> стенд </w:t>
      </w:r>
      <w:r>
        <w:rPr>
          <w:color w:val="000000"/>
        </w:rPr>
        <w:t>К</w:t>
      </w:r>
      <w:r w:rsidR="00E42700">
        <w:rPr>
          <w:color w:val="000000"/>
        </w:rPr>
        <w:t>СК</w:t>
      </w:r>
      <w:r>
        <w:rPr>
          <w:color w:val="000000"/>
        </w:rPr>
        <w:t xml:space="preserve"> «Кубеково». </w:t>
      </w:r>
    </w:p>
    <w:p w:rsidR="00EA0955" w:rsidRDefault="00177174" w:rsidP="008139D7">
      <w:pPr>
        <w:rPr>
          <w:color w:val="000000"/>
        </w:rPr>
      </w:pPr>
      <w:r>
        <w:rPr>
          <w:color w:val="000000"/>
        </w:rPr>
        <w:t xml:space="preserve"> </w:t>
      </w:r>
      <w:r w:rsidRPr="00E42700">
        <w:rPr>
          <w:color w:val="000000"/>
        </w:rPr>
        <w:t>21</w:t>
      </w:r>
      <w:r>
        <w:rPr>
          <w:color w:val="000000"/>
        </w:rPr>
        <w:t>-22 марта 2015</w:t>
      </w:r>
      <w:r w:rsidR="00EA0955" w:rsidRPr="00A330B1">
        <w:rPr>
          <w:color w:val="000000"/>
        </w:rPr>
        <w:t>г.</w:t>
      </w:r>
      <w:r w:rsidR="00EA0955" w:rsidRPr="00A330B1">
        <w:rPr>
          <w:color w:val="000000"/>
        </w:rPr>
        <w:br/>
      </w:r>
    </w:p>
    <w:p w:rsidR="00EA0955" w:rsidRDefault="00EA0955" w:rsidP="009B4008">
      <w:pPr>
        <w:rPr>
          <w:color w:val="000000"/>
        </w:rPr>
      </w:pPr>
    </w:p>
    <w:p w:rsidR="00EA0955" w:rsidRDefault="00EA0955" w:rsidP="009B4008">
      <w:pPr>
        <w:rPr>
          <w:b/>
          <w:bCs/>
          <w:color w:val="000000"/>
        </w:rPr>
      </w:pPr>
      <w:r w:rsidRPr="00EE1F68">
        <w:rPr>
          <w:color w:val="000000"/>
        </w:rPr>
        <w:t xml:space="preserve">2. </w:t>
      </w:r>
      <w:r w:rsidRPr="00EE1F68">
        <w:rPr>
          <w:b/>
          <w:bCs/>
          <w:color w:val="000000"/>
        </w:rPr>
        <w:t>Организаторы</w:t>
      </w:r>
      <w:r>
        <w:rPr>
          <w:b/>
          <w:bCs/>
          <w:color w:val="000000"/>
        </w:rPr>
        <w:t xml:space="preserve"> и спонсоры</w:t>
      </w:r>
      <w:r w:rsidRPr="00EE1F68">
        <w:rPr>
          <w:b/>
          <w:bCs/>
          <w:color w:val="000000"/>
        </w:rPr>
        <w:t xml:space="preserve"> соревнования</w:t>
      </w:r>
    </w:p>
    <w:p w:rsidR="00EA0955" w:rsidRDefault="00EA0955" w:rsidP="009B4008">
      <w:pPr>
        <w:rPr>
          <w:b/>
          <w:bCs/>
          <w:color w:val="000000"/>
        </w:rPr>
      </w:pPr>
    </w:p>
    <w:p w:rsidR="00EA0955" w:rsidRPr="00B32F2A" w:rsidRDefault="00EA0955" w:rsidP="005D1CEC">
      <w:pPr>
        <w:rPr>
          <w:color w:val="000000"/>
        </w:rPr>
      </w:pPr>
      <w:r>
        <w:rPr>
          <w:color w:val="000000"/>
        </w:rPr>
        <w:t xml:space="preserve">2.1. </w:t>
      </w:r>
      <w:r w:rsidRPr="005D1CEC">
        <w:rPr>
          <w:color w:val="000000"/>
        </w:rPr>
        <w:t>С</w:t>
      </w:r>
      <w:r>
        <w:rPr>
          <w:color w:val="000000"/>
        </w:rPr>
        <w:t>СК "Кубеково»</w:t>
      </w:r>
    </w:p>
    <w:p w:rsidR="00EA0955" w:rsidRDefault="00EA0955" w:rsidP="009B4008">
      <w:pPr>
        <w:rPr>
          <w:color w:val="000000"/>
        </w:rPr>
      </w:pPr>
      <w:r w:rsidRPr="00EE1F68">
        <w:rPr>
          <w:color w:val="000000"/>
        </w:rPr>
        <w:br/>
        <w:t>2</w:t>
      </w:r>
      <w:r>
        <w:rPr>
          <w:color w:val="000000"/>
        </w:rPr>
        <w:t>.2</w:t>
      </w:r>
      <w:r w:rsidRPr="00EE1F68">
        <w:rPr>
          <w:color w:val="000000"/>
        </w:rPr>
        <w:t>. Непосредственное проведение соревнования возлагается на</w:t>
      </w:r>
      <w:r>
        <w:rPr>
          <w:color w:val="000000"/>
        </w:rPr>
        <w:t>: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 xml:space="preserve">       Главный судья соревнований –</w:t>
      </w:r>
      <w:r>
        <w:rPr>
          <w:color w:val="000000"/>
        </w:rPr>
        <w:t xml:space="preserve"> Черепнев Валерий Николаевич, г. Красноярск</w:t>
      </w:r>
    </w:p>
    <w:p w:rsidR="00EA0955" w:rsidRDefault="00EA0955" w:rsidP="009B4008">
      <w:pPr>
        <w:rPr>
          <w:color w:val="000000"/>
        </w:rPr>
      </w:pPr>
      <w:r>
        <w:rPr>
          <w:color w:val="000000"/>
        </w:rPr>
        <w:t xml:space="preserve">     </w:t>
      </w:r>
      <w:r w:rsidR="00177174">
        <w:rPr>
          <w:color w:val="000000"/>
        </w:rPr>
        <w:t>Секретарь соревнований-Туровец Владимир</w:t>
      </w:r>
      <w:r w:rsidR="00560345" w:rsidRPr="00560345">
        <w:rPr>
          <w:color w:val="000000"/>
        </w:rPr>
        <w:t xml:space="preserve"> </w:t>
      </w:r>
      <w:r w:rsidR="00560345">
        <w:rPr>
          <w:color w:val="000000"/>
        </w:rPr>
        <w:t>Александрович</w:t>
      </w:r>
      <w:r w:rsidRPr="00EE1F68">
        <w:rPr>
          <w:color w:val="000000"/>
        </w:rPr>
        <w:br/>
      </w:r>
      <w:r>
        <w:rPr>
          <w:color w:val="000000"/>
        </w:rPr>
        <w:t xml:space="preserve">      </w:t>
      </w:r>
    </w:p>
    <w:p w:rsidR="00EA0955" w:rsidRPr="00BB73BA" w:rsidRDefault="00EA0955" w:rsidP="009B4008">
      <w:pPr>
        <w:rPr>
          <w:color w:val="000000"/>
        </w:rPr>
      </w:pPr>
    </w:p>
    <w:p w:rsidR="00EA0955" w:rsidRPr="002A0373" w:rsidRDefault="00EA0955" w:rsidP="002A0373">
      <w:r w:rsidRPr="00EE1F68">
        <w:rPr>
          <w:color w:val="000000"/>
        </w:rPr>
        <w:br/>
        <w:t xml:space="preserve">3. </w:t>
      </w:r>
      <w:r w:rsidRPr="00EE1F68">
        <w:rPr>
          <w:b/>
          <w:bCs/>
          <w:color w:val="000000"/>
        </w:rPr>
        <w:t>Требования к участникам соревнования и условия их допуска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3.1. В соревновании принимают участие спортсмены, имеющие зарегистрированное оружие и практические навыки в стендовой стрельбе</w:t>
      </w:r>
      <w:r>
        <w:rPr>
          <w:color w:val="000000"/>
        </w:rPr>
        <w:t>;</w:t>
      </w:r>
      <w:r w:rsidRPr="00EE1F68">
        <w:rPr>
          <w:color w:val="000000"/>
        </w:rPr>
        <w:br/>
      </w:r>
      <w:r w:rsidRPr="00E075F6">
        <w:rPr>
          <w:color w:val="000000"/>
        </w:rPr>
        <w:t>3.2</w:t>
      </w:r>
      <w:r w:rsidRPr="002A0373">
        <w:rPr>
          <w:color w:val="000000"/>
        </w:rPr>
        <w:t xml:space="preserve">. </w:t>
      </w:r>
      <w:r>
        <w:t>По итогам принятия 100</w:t>
      </w:r>
      <w:r w:rsidRPr="002A0373">
        <w:t xml:space="preserve"> мишеней спортсмены делятся на группы А, В и </w:t>
      </w:r>
      <w:r>
        <w:t>ветераны</w:t>
      </w:r>
      <w:r w:rsidR="00560345">
        <w:t xml:space="preserve"> </w:t>
      </w:r>
      <w:r>
        <w:t>(55лет и старше)</w:t>
      </w:r>
      <w:r w:rsidRPr="002A0373">
        <w:t>. Количество мишеней для классификации определяется заранее.</w:t>
      </w:r>
      <w:r>
        <w:t xml:space="preserve">  Переход в группу выше допускается по желанию стрелка и согласованию с организаторами. Переход в группу ниже не допускается.</w:t>
      </w:r>
    </w:p>
    <w:p w:rsidR="00EA0955" w:rsidRDefault="00EA0955" w:rsidP="002A0373">
      <w:pPr>
        <w:rPr>
          <w:color w:val="000000"/>
        </w:rPr>
      </w:pPr>
      <w:r w:rsidRPr="00EE1F68">
        <w:rPr>
          <w:color w:val="000000"/>
        </w:rPr>
        <w:t>3.</w:t>
      </w:r>
      <w:r>
        <w:rPr>
          <w:color w:val="000000"/>
        </w:rPr>
        <w:t>3</w:t>
      </w:r>
      <w:r w:rsidRPr="00EE1F68">
        <w:rPr>
          <w:color w:val="000000"/>
        </w:rPr>
        <w:t>. Параллельный зачет в различных категориях и группах не допускается.</w:t>
      </w:r>
    </w:p>
    <w:p w:rsidR="00EA0955" w:rsidRDefault="00EA0955" w:rsidP="001A10B4">
      <w:pPr>
        <w:spacing w:after="240"/>
        <w:rPr>
          <w:color w:val="000000"/>
        </w:rPr>
      </w:pPr>
      <w:r>
        <w:rPr>
          <w:color w:val="000000"/>
        </w:rPr>
        <w:t xml:space="preserve">3.4. </w:t>
      </w:r>
      <w:r w:rsidRPr="00685BDC">
        <w:rPr>
          <w:color w:val="000000"/>
        </w:rPr>
        <w:t>Защита органов слуха и зрения обязательна</w:t>
      </w:r>
      <w:r>
        <w:rPr>
          <w:color w:val="000000"/>
        </w:rPr>
        <w:t xml:space="preserve"> для всех участников.</w:t>
      </w:r>
    </w:p>
    <w:p w:rsidR="00EA0955" w:rsidRPr="001A10B4" w:rsidRDefault="00EA0955" w:rsidP="001A10B4">
      <w:pPr>
        <w:spacing w:after="240"/>
        <w:rPr>
          <w:color w:val="000000"/>
        </w:rPr>
      </w:pPr>
      <w:r>
        <w:t>3.5. Разрешается использовать п</w:t>
      </w:r>
      <w:r w:rsidRPr="00685BDC">
        <w:t xml:space="preserve">атроны заводского производства </w:t>
      </w:r>
      <w:r>
        <w:t>с</w:t>
      </w:r>
      <w:r w:rsidRPr="00685BDC">
        <w:t xml:space="preserve"> навеской дроби не более 28 гр</w:t>
      </w:r>
      <w:r>
        <w:t>амм</w:t>
      </w:r>
      <w:r w:rsidRPr="00685BDC">
        <w:t xml:space="preserve"> и не </w:t>
      </w:r>
      <w:r>
        <w:t>крупнее № 7.</w:t>
      </w:r>
    </w:p>
    <w:p w:rsidR="00EA0955" w:rsidRPr="00A56F4A" w:rsidRDefault="00EA0955" w:rsidP="00A56F4A">
      <w:pPr>
        <w:pStyle w:val="aa"/>
        <w:rPr>
          <w:b/>
          <w:bCs/>
        </w:rPr>
      </w:pPr>
      <w:r w:rsidRPr="00EE1F68">
        <w:br/>
      </w:r>
      <w:r>
        <w:t xml:space="preserve">4. </w:t>
      </w:r>
      <w:r>
        <w:rPr>
          <w:b/>
          <w:bCs/>
        </w:rPr>
        <w:t>Программа соревнований</w:t>
      </w:r>
    </w:p>
    <w:p w:rsidR="00EA0955" w:rsidRPr="00A56F4A" w:rsidRDefault="00EA0955" w:rsidP="0067449D">
      <w:pPr>
        <w:pStyle w:val="aa"/>
      </w:pPr>
      <w:r w:rsidRPr="00A56F4A">
        <w:t xml:space="preserve">       </w:t>
      </w:r>
      <w:r>
        <w:t>Программа соревнований состоит из 200</w:t>
      </w:r>
      <w:r w:rsidRPr="00A56F4A">
        <w:t xml:space="preserve"> мишеней. </w:t>
      </w:r>
      <w:r>
        <w:t>Стрельба поводится на 4-х площадках одновременно.</w:t>
      </w:r>
    </w:p>
    <w:p w:rsidR="00EA0955" w:rsidRPr="00EE1F68" w:rsidRDefault="00EA0955" w:rsidP="00E516EF">
      <w:pPr>
        <w:spacing w:after="240"/>
        <w:rPr>
          <w:color w:val="000000"/>
        </w:rPr>
      </w:pPr>
      <w:r w:rsidRPr="00EE1F68">
        <w:rPr>
          <w:color w:val="000000"/>
        </w:rPr>
        <w:br/>
      </w:r>
      <w:r>
        <w:rPr>
          <w:color w:val="000000"/>
        </w:rPr>
        <w:t>5</w:t>
      </w:r>
      <w:r w:rsidRPr="00EE1F68">
        <w:rPr>
          <w:color w:val="000000"/>
        </w:rPr>
        <w:t xml:space="preserve">. </w:t>
      </w:r>
      <w:r w:rsidRPr="00786B95">
        <w:rPr>
          <w:b/>
          <w:bCs/>
          <w:color w:val="000000"/>
        </w:rPr>
        <w:t>Распорядок</w:t>
      </w:r>
      <w:r w:rsidRPr="00EE1F68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проведения </w:t>
      </w:r>
      <w:r w:rsidRPr="00EE1F68">
        <w:rPr>
          <w:b/>
          <w:bCs/>
          <w:color w:val="000000"/>
        </w:rPr>
        <w:t>соревнования</w:t>
      </w:r>
    </w:p>
    <w:tbl>
      <w:tblPr>
        <w:tblW w:w="8270" w:type="dxa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0"/>
        <w:gridCol w:w="7380"/>
      </w:tblGrid>
      <w:tr w:rsidR="00EA0955" w:rsidRPr="00EE1F68">
        <w:trPr>
          <w:tblCellSpacing w:w="15" w:type="dxa"/>
        </w:trPr>
        <w:tc>
          <w:tcPr>
            <w:tcW w:w="0" w:type="auto"/>
            <w:vAlign w:val="center"/>
          </w:tcPr>
          <w:p w:rsidR="00EA0955" w:rsidRPr="00EE1F68" w:rsidRDefault="00EA0955">
            <w:pPr>
              <w:rPr>
                <w:color w:val="000000"/>
              </w:rPr>
            </w:pPr>
            <w:r w:rsidRPr="00EE1F68">
              <w:rPr>
                <w:color w:val="000000"/>
              </w:rPr>
              <w:t>Дата</w:t>
            </w:r>
          </w:p>
        </w:tc>
        <w:tc>
          <w:tcPr>
            <w:tcW w:w="0" w:type="auto"/>
            <w:vAlign w:val="center"/>
          </w:tcPr>
          <w:p w:rsidR="00EA0955" w:rsidRPr="00EE1F68" w:rsidRDefault="00EA0955">
            <w:pPr>
              <w:rPr>
                <w:color w:val="000000"/>
              </w:rPr>
            </w:pPr>
            <w:r>
              <w:rPr>
                <w:color w:val="000000"/>
              </w:rPr>
              <w:t>Распорядок</w:t>
            </w:r>
          </w:p>
        </w:tc>
      </w:tr>
      <w:tr w:rsidR="00EA0955" w:rsidRPr="00EE1F68">
        <w:trPr>
          <w:tblCellSpacing w:w="15" w:type="dxa"/>
        </w:trPr>
        <w:tc>
          <w:tcPr>
            <w:tcW w:w="0" w:type="auto"/>
            <w:vAlign w:val="center"/>
          </w:tcPr>
          <w:p w:rsidR="00EA0955" w:rsidRDefault="00EA0955" w:rsidP="00C27978">
            <w:pPr>
              <w:rPr>
                <w:color w:val="000000"/>
              </w:rPr>
            </w:pPr>
          </w:p>
          <w:p w:rsidR="00EA0955" w:rsidRDefault="00177174" w:rsidP="00C27978">
            <w:pPr>
              <w:rPr>
                <w:color w:val="000000"/>
              </w:rPr>
            </w:pPr>
            <w:r>
              <w:rPr>
                <w:color w:val="000000"/>
              </w:rPr>
              <w:t>20.03.</w:t>
            </w:r>
          </w:p>
          <w:p w:rsidR="00EA0955" w:rsidRPr="00EE1F68" w:rsidRDefault="00EA0955" w:rsidP="00C27978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EA0955" w:rsidRDefault="00EA0955" w:rsidP="007A6CE5">
            <w:pPr>
              <w:rPr>
                <w:color w:val="000000"/>
              </w:rPr>
            </w:pPr>
            <w:r>
              <w:rPr>
                <w:color w:val="000000"/>
              </w:rPr>
              <w:t>День приезда. 10-00, 16-00 Пристрелка, регистрация.</w:t>
            </w:r>
          </w:p>
          <w:p w:rsidR="00EA0955" w:rsidRPr="00EE1F68" w:rsidRDefault="00EA0955" w:rsidP="007A6CE5">
            <w:pPr>
              <w:rPr>
                <w:color w:val="000000"/>
              </w:rPr>
            </w:pPr>
            <w:r>
              <w:rPr>
                <w:color w:val="000000"/>
              </w:rPr>
              <w:t>После 16-00 смена полётов, тех.регламент.</w:t>
            </w:r>
          </w:p>
        </w:tc>
      </w:tr>
    </w:tbl>
    <w:p w:rsidR="00EA0955" w:rsidRDefault="00177174">
      <w:pPr>
        <w:rPr>
          <w:color w:val="000000"/>
        </w:rPr>
      </w:pPr>
      <w:r>
        <w:rPr>
          <w:color w:val="000000"/>
        </w:rPr>
        <w:t xml:space="preserve"> 21.03.</w:t>
      </w:r>
      <w:r w:rsidR="00EA0955">
        <w:rPr>
          <w:color w:val="000000"/>
        </w:rPr>
        <w:t xml:space="preserve">     9-00, 9-30 Регистрация</w:t>
      </w:r>
    </w:p>
    <w:p w:rsidR="00EA0955" w:rsidRDefault="00EA0955">
      <w:pPr>
        <w:rPr>
          <w:color w:val="000000"/>
        </w:rPr>
      </w:pPr>
      <w:r>
        <w:rPr>
          <w:color w:val="000000"/>
        </w:rPr>
        <w:t xml:space="preserve">               9-30, 10-00 Построение, открытие соревнований.</w:t>
      </w:r>
    </w:p>
    <w:p w:rsidR="00EA0955" w:rsidRDefault="00EA0955">
      <w:pPr>
        <w:rPr>
          <w:color w:val="000000"/>
        </w:rPr>
      </w:pPr>
      <w:r>
        <w:rPr>
          <w:color w:val="000000"/>
        </w:rPr>
        <w:t xml:space="preserve">               10-00 Начало соревнований на 4-х площадках, 100- мишеней.</w:t>
      </w:r>
    </w:p>
    <w:p w:rsidR="00EA0955" w:rsidRDefault="00177174">
      <w:pPr>
        <w:rPr>
          <w:color w:val="000000"/>
        </w:rPr>
      </w:pPr>
      <w:r>
        <w:rPr>
          <w:color w:val="000000"/>
        </w:rPr>
        <w:t xml:space="preserve"> 22.03.</w:t>
      </w:r>
      <w:r w:rsidR="00EA0955">
        <w:rPr>
          <w:color w:val="000000"/>
        </w:rPr>
        <w:t xml:space="preserve">     10-00 Начало второго дня </w:t>
      </w:r>
      <w:r w:rsidR="00560345">
        <w:rPr>
          <w:color w:val="000000"/>
        </w:rPr>
        <w:t>соревнований</w:t>
      </w:r>
      <w:r w:rsidR="00560345" w:rsidRPr="002E0EC5">
        <w:rPr>
          <w:color w:val="000000"/>
        </w:rPr>
        <w:t>,</w:t>
      </w:r>
      <w:r w:rsidR="00EA0955">
        <w:rPr>
          <w:color w:val="000000"/>
        </w:rPr>
        <w:t xml:space="preserve"> 100-мишеней, подведение итогов, награждение, </w:t>
      </w:r>
      <w:r w:rsidR="00560345">
        <w:rPr>
          <w:color w:val="000000"/>
        </w:rPr>
        <w:t>закрытие.</w:t>
      </w:r>
    </w:p>
    <w:p w:rsidR="00EA0955" w:rsidRPr="00EE1F68" w:rsidRDefault="00EA0955">
      <w:pPr>
        <w:rPr>
          <w:color w:val="000000"/>
        </w:rPr>
      </w:pPr>
    </w:p>
    <w:p w:rsidR="00EA0955" w:rsidRDefault="00EA0955">
      <w:pPr>
        <w:rPr>
          <w:color w:val="000000"/>
        </w:rPr>
      </w:pPr>
      <w:r>
        <w:rPr>
          <w:color w:val="000000"/>
        </w:rPr>
        <w:t>6</w:t>
      </w:r>
      <w:r w:rsidRPr="00EE1F68">
        <w:rPr>
          <w:color w:val="000000"/>
        </w:rPr>
        <w:t xml:space="preserve">. </w:t>
      </w:r>
      <w:r w:rsidRPr="00EE1F68">
        <w:rPr>
          <w:b/>
          <w:bCs/>
          <w:color w:val="000000"/>
        </w:rPr>
        <w:t>Условия подведения итогов</w:t>
      </w:r>
      <w:r w:rsidRPr="00EE1F68">
        <w:rPr>
          <w:color w:val="000000"/>
        </w:rPr>
        <w:br/>
      </w:r>
      <w:r w:rsidRPr="00EE1F68">
        <w:rPr>
          <w:color w:val="000000"/>
        </w:rPr>
        <w:br/>
      </w:r>
      <w:r>
        <w:rPr>
          <w:color w:val="000000"/>
        </w:rPr>
        <w:t xml:space="preserve">     </w:t>
      </w:r>
      <w:r w:rsidRPr="00EE1F68">
        <w:rPr>
          <w:color w:val="000000"/>
        </w:rPr>
        <w:t>Занятые места в лич</w:t>
      </w:r>
      <w:r>
        <w:rPr>
          <w:color w:val="000000"/>
        </w:rPr>
        <w:t>ном первенстве определяются из 200</w:t>
      </w:r>
      <w:r w:rsidRPr="00EE1F68">
        <w:rPr>
          <w:color w:val="000000"/>
        </w:rPr>
        <w:t xml:space="preserve"> мишеней в категориях «А»</w:t>
      </w:r>
      <w:r>
        <w:rPr>
          <w:color w:val="000000"/>
        </w:rPr>
        <w:t>, «</w:t>
      </w:r>
      <w:r w:rsidRPr="00EE1F68">
        <w:rPr>
          <w:color w:val="000000"/>
        </w:rPr>
        <w:t>В»</w:t>
      </w:r>
      <w:r>
        <w:rPr>
          <w:color w:val="000000"/>
        </w:rPr>
        <w:t>, «ветераны».</w:t>
      </w:r>
      <w:r w:rsidRPr="00EE1F68">
        <w:rPr>
          <w:color w:val="000000"/>
        </w:rPr>
        <w:t xml:space="preserve"> </w:t>
      </w:r>
    </w:p>
    <w:p w:rsidR="00EA0955" w:rsidRDefault="00EA0955">
      <w:pPr>
        <w:rPr>
          <w:color w:val="000000"/>
        </w:rPr>
      </w:pPr>
      <w:r>
        <w:rPr>
          <w:color w:val="000000"/>
        </w:rPr>
        <w:t>В командном первенстве – из 600 мишеней.</w:t>
      </w:r>
    </w:p>
    <w:p w:rsidR="00EA0955" w:rsidRPr="00EB55E5" w:rsidRDefault="00EA0955" w:rsidP="00EB55E5">
      <w:pPr>
        <w:rPr>
          <w:color w:val="000000"/>
        </w:rPr>
      </w:pPr>
      <w:r w:rsidRPr="00EB55E5">
        <w:rPr>
          <w:color w:val="000000"/>
        </w:rPr>
        <w:t xml:space="preserve">      В случае равенства результатов в личном первенстве </w:t>
      </w:r>
      <w:r w:rsidR="00560345" w:rsidRPr="00EB55E5">
        <w:rPr>
          <w:color w:val="000000"/>
        </w:rPr>
        <w:t>при определении</w:t>
      </w:r>
      <w:r w:rsidRPr="00EB55E5">
        <w:rPr>
          <w:color w:val="000000"/>
        </w:rPr>
        <w:t xml:space="preserve"> призеров, проводится пер</w:t>
      </w:r>
      <w:r>
        <w:rPr>
          <w:color w:val="000000"/>
        </w:rPr>
        <w:t>естрелка - стрельба по 5 мишеням</w:t>
      </w:r>
      <w:r w:rsidRPr="00EB55E5">
        <w:rPr>
          <w:color w:val="000000"/>
        </w:rPr>
        <w:t xml:space="preserve"> до выявления победителя.</w:t>
      </w:r>
    </w:p>
    <w:p w:rsidR="00EA0955" w:rsidRPr="00EB55E5" w:rsidRDefault="00EA0955">
      <w:pPr>
        <w:rPr>
          <w:color w:val="000000"/>
        </w:rPr>
      </w:pPr>
      <w:r w:rsidRPr="00EB55E5">
        <w:rPr>
          <w:color w:val="000000"/>
        </w:rPr>
        <w:t xml:space="preserve">       В случае равенства резуль</w:t>
      </w:r>
      <w:r>
        <w:rPr>
          <w:color w:val="000000"/>
        </w:rPr>
        <w:t>татов в командном первенстве, определение призеров</w:t>
      </w:r>
      <w:r w:rsidRPr="00EB55E5">
        <w:rPr>
          <w:color w:val="000000"/>
        </w:rPr>
        <w:t xml:space="preserve"> </w:t>
      </w:r>
      <w:r>
        <w:rPr>
          <w:color w:val="000000"/>
        </w:rPr>
        <w:t>проводится по сумме результатов каждого участника команды в последней серии</w:t>
      </w:r>
      <w:r w:rsidRPr="00EB55E5">
        <w:rPr>
          <w:color w:val="000000"/>
        </w:rPr>
        <w:t>.</w:t>
      </w:r>
    </w:p>
    <w:p w:rsidR="00EA0955" w:rsidRDefault="00EA0955">
      <w:pPr>
        <w:rPr>
          <w:color w:val="000000"/>
        </w:rPr>
      </w:pPr>
    </w:p>
    <w:p w:rsidR="00EA0955" w:rsidRDefault="00EA0955" w:rsidP="009A1FF1">
      <w:pPr>
        <w:rPr>
          <w:color w:val="000000"/>
        </w:rPr>
      </w:pPr>
      <w:r>
        <w:rPr>
          <w:color w:val="000000"/>
        </w:rPr>
        <w:t>7</w:t>
      </w:r>
      <w:r w:rsidRPr="00EE1F68">
        <w:rPr>
          <w:color w:val="000000"/>
        </w:rPr>
        <w:t xml:space="preserve">. </w:t>
      </w:r>
      <w:r w:rsidRPr="00EE1F68">
        <w:rPr>
          <w:b/>
          <w:bCs/>
          <w:color w:val="000000"/>
        </w:rPr>
        <w:t>Награждение</w:t>
      </w:r>
      <w:r>
        <w:rPr>
          <w:b/>
          <w:bCs/>
          <w:color w:val="000000"/>
        </w:rPr>
        <w:t>.</w:t>
      </w:r>
      <w:r>
        <w:rPr>
          <w:color w:val="000000"/>
        </w:rPr>
        <w:br/>
      </w:r>
    </w:p>
    <w:p w:rsidR="00EA0955" w:rsidRPr="006D54FD" w:rsidRDefault="00EA0955" w:rsidP="009A1FF1">
      <w:pPr>
        <w:rPr>
          <w:color w:val="000000"/>
        </w:rPr>
      </w:pPr>
      <w:r>
        <w:rPr>
          <w:color w:val="000000"/>
        </w:rPr>
        <w:t xml:space="preserve">    В личном первенстве победители всех групп получают Кубки, медали и дипломы, призеры – медали и дипломы</w:t>
      </w:r>
      <w:r w:rsidR="006D54FD">
        <w:rPr>
          <w:color w:val="000000"/>
        </w:rPr>
        <w:t>. Планируются ценные призы.</w:t>
      </w:r>
      <w:bookmarkStart w:id="0" w:name="_GoBack"/>
      <w:bookmarkEnd w:id="0"/>
    </w:p>
    <w:p w:rsidR="00EA0955" w:rsidRPr="008C7255" w:rsidRDefault="00EA0955" w:rsidP="009A1FF1">
      <w:pPr>
        <w:rPr>
          <w:color w:val="000000"/>
        </w:rPr>
      </w:pPr>
      <w:r w:rsidRPr="008C7255">
        <w:rPr>
          <w:color w:val="000000"/>
        </w:rPr>
        <w:t xml:space="preserve">    В командном первенстве команды награждаются кубками, медалями и дипломами.</w:t>
      </w:r>
    </w:p>
    <w:p w:rsidR="00EA0955" w:rsidRPr="00B466A8" w:rsidRDefault="00EA0955" w:rsidP="009A1FF1">
      <w:pPr>
        <w:rPr>
          <w:b/>
          <w:bCs/>
          <w:color w:val="000000"/>
        </w:rPr>
      </w:pPr>
    </w:p>
    <w:p w:rsidR="00EA0955" w:rsidRDefault="00EA0955" w:rsidP="009A1FF1">
      <w:r>
        <w:t>Места, занятые спортсменами, определяются в соответствии с Правилами соревнований по компакт-спортингу</w:t>
      </w:r>
      <w:r w:rsidRPr="006E72E5">
        <w:t xml:space="preserve"> </w:t>
      </w:r>
      <w:r w:rsidR="00560345">
        <w:rPr>
          <w:lang w:val="en-US"/>
        </w:rPr>
        <w:t>FITASC</w:t>
      </w:r>
      <w:r w:rsidR="00560345">
        <w:t xml:space="preserve"> и</w:t>
      </w:r>
      <w:r>
        <w:t xml:space="preserve"> настоящим Регламентом.</w:t>
      </w:r>
    </w:p>
    <w:p w:rsidR="00EA0955" w:rsidRDefault="00EA0955" w:rsidP="009A1FF1"/>
    <w:p w:rsidR="00EA0955" w:rsidRDefault="00EA0955" w:rsidP="009A1FF1">
      <w:r>
        <w:t xml:space="preserve">9. </w:t>
      </w:r>
      <w:r>
        <w:rPr>
          <w:b/>
          <w:bCs/>
        </w:rPr>
        <w:t>Условия финансирования</w:t>
      </w:r>
    </w:p>
    <w:p w:rsidR="00EA0955" w:rsidRDefault="00EA0955" w:rsidP="009A1FF1">
      <w:r>
        <w:t>9.1. Организаторы соревнований обеспечивают финансирование соревнований за счет собственных средств в порядке, определяемом организаторами соревнования в договоре о порядке проведения соревнования.</w:t>
      </w:r>
      <w:r>
        <w:br/>
      </w:r>
    </w:p>
    <w:p w:rsidR="00EA0955" w:rsidRDefault="00EA0955" w:rsidP="009A1FF1">
      <w:r>
        <w:t>9.2. Стартовые взносы, уплачиваемые участниками соревнований, расходуются на организацию и проведение соревнований.</w:t>
      </w:r>
    </w:p>
    <w:p w:rsidR="00EA0955" w:rsidRDefault="00EA0955" w:rsidP="009A1FF1"/>
    <w:p w:rsidR="00EA0955" w:rsidRDefault="00EA0955" w:rsidP="009A1FF1">
      <w:r>
        <w:t xml:space="preserve">10. </w:t>
      </w:r>
      <w:r>
        <w:rPr>
          <w:b/>
          <w:bCs/>
        </w:rPr>
        <w:t>Заявка на участие</w:t>
      </w:r>
    </w:p>
    <w:p w:rsidR="00EA0955" w:rsidRPr="00C007DD" w:rsidRDefault="00EA0955" w:rsidP="009A1FF1">
      <w:r>
        <w:t xml:space="preserve">10.1. Предварительная информация об участие в соревновании направляется </w:t>
      </w:r>
      <w:r w:rsidR="00560345">
        <w:t xml:space="preserve">в </w:t>
      </w:r>
      <w:r w:rsidR="00560345">
        <w:rPr>
          <w:color w:val="000000"/>
        </w:rPr>
        <w:t>КСК</w:t>
      </w:r>
      <w:r>
        <w:rPr>
          <w:color w:val="000000"/>
        </w:rPr>
        <w:t xml:space="preserve"> «Кубеково</w:t>
      </w:r>
      <w:r w:rsidRPr="00A330B1">
        <w:rPr>
          <w:color w:val="000000"/>
        </w:rPr>
        <w:t>»</w:t>
      </w:r>
      <w:r>
        <w:t xml:space="preserve">, </w:t>
      </w:r>
    </w:p>
    <w:p w:rsidR="00EA0955" w:rsidRDefault="00EA0955" w:rsidP="009A1FF1">
      <w:r>
        <w:t xml:space="preserve">тел. </w:t>
      </w:r>
      <w:r w:rsidRPr="00091D22">
        <w:t>+7</w:t>
      </w:r>
      <w:r>
        <w:t xml:space="preserve"> 9029424251.</w:t>
      </w:r>
    </w:p>
    <w:p w:rsidR="00EA0955" w:rsidRDefault="00EA0955" w:rsidP="009A1FF1">
      <w:r>
        <w:t xml:space="preserve">10.2. Для допуска к участию в соревнованиях каждый спортсмен или представитель коллектива должен </w:t>
      </w:r>
    </w:p>
    <w:p w:rsidR="00EA0955" w:rsidRDefault="00EA0955" w:rsidP="009A1FF1">
      <w:r>
        <w:t>представить в мандатную комиссию:</w:t>
      </w:r>
      <w:r>
        <w:br/>
        <w:t>- рапорт о проведении инструктажа по мерам безопасности;</w:t>
      </w:r>
      <w:r>
        <w:br/>
        <w:t>- документ, удостоверяющий личность;</w:t>
      </w:r>
      <w:r>
        <w:br/>
        <w:t>- документ подтверждающий  оплату стартового взноса;</w:t>
      </w:r>
      <w:r>
        <w:br/>
        <w:t>- разрешение на оружие.</w:t>
      </w:r>
      <w:r>
        <w:br/>
        <w:t>10.3. Сумма стартового взноса устанавливается:</w:t>
      </w:r>
    </w:p>
    <w:p w:rsidR="00EA0955" w:rsidRPr="00182F62" w:rsidRDefault="006D54FD" w:rsidP="009A1FF1">
      <w:r>
        <w:t>- в личном зачете в размере 4</w:t>
      </w:r>
      <w:r w:rsidRPr="006D54FD">
        <w:t>5</w:t>
      </w:r>
      <w:r w:rsidR="00EA0955">
        <w:t>00</w:t>
      </w:r>
      <w:r w:rsidR="00EA0955" w:rsidRPr="00182F62">
        <w:t xml:space="preserve"> рублей.</w:t>
      </w:r>
    </w:p>
    <w:p w:rsidR="00EA0955" w:rsidRDefault="00EA0955" w:rsidP="009A1FF1">
      <w:r>
        <w:t>- в командном зачете в размере 1500 рублей за команду (3 человека).</w:t>
      </w:r>
      <w:r>
        <w:br/>
        <w:t>10.4. Оплата стартовых взносов  вносится наличным платежом в кассу проводящей организации.</w:t>
      </w:r>
      <w:r>
        <w:br/>
      </w:r>
    </w:p>
    <w:p w:rsidR="00EA0955" w:rsidRPr="002A0373" w:rsidRDefault="00EA0955" w:rsidP="009A1FF1">
      <w:pPr>
        <w:rPr>
          <w:b/>
          <w:bCs/>
        </w:rPr>
      </w:pPr>
      <w:r w:rsidRPr="002B1D95">
        <w:t>11.</w:t>
      </w:r>
      <w:r w:rsidRPr="002B1D95">
        <w:rPr>
          <w:b/>
          <w:bCs/>
        </w:rPr>
        <w:t xml:space="preserve"> Проживание и транспорт</w:t>
      </w:r>
    </w:p>
    <w:p w:rsidR="00EA0955" w:rsidRPr="00C007DD" w:rsidRDefault="00EA0955" w:rsidP="009A1FF1">
      <w:r>
        <w:t xml:space="preserve">11.1 Проживание участников чемпионата возможно в гостиницах г. Красноярска </w:t>
      </w:r>
    </w:p>
    <w:p w:rsidR="00EA0955" w:rsidRPr="00244887" w:rsidRDefault="00EA0955" w:rsidP="009A1FF1">
      <w:r>
        <w:t xml:space="preserve">11.2 Расположение стрелкового стенда, рядом с трассой М-53 «Глубокий </w:t>
      </w:r>
      <w:r w:rsidR="00560345">
        <w:t>обход» -</w:t>
      </w:r>
      <w:r>
        <w:t>20км. в районе пос.Кубеково.Телефоны такси: (391)2900910,2753753,2654415.</w:t>
      </w:r>
    </w:p>
    <w:sectPr w:rsidR="00EA0955" w:rsidRPr="00244887" w:rsidSect="009B4008">
      <w:pgSz w:w="11906" w:h="16838"/>
      <w:pgMar w:top="360" w:right="206" w:bottom="360" w:left="3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32C" w:rsidRDefault="0053632C" w:rsidP="00667FAD">
      <w:r>
        <w:separator/>
      </w:r>
    </w:p>
  </w:endnote>
  <w:endnote w:type="continuationSeparator" w:id="0">
    <w:p w:rsidR="0053632C" w:rsidRDefault="0053632C" w:rsidP="0066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32C" w:rsidRDefault="0053632C" w:rsidP="00667FAD">
      <w:r>
        <w:separator/>
      </w:r>
    </w:p>
  </w:footnote>
  <w:footnote w:type="continuationSeparator" w:id="0">
    <w:p w:rsidR="0053632C" w:rsidRDefault="0053632C" w:rsidP="00667F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6EF"/>
    <w:rsid w:val="0001099F"/>
    <w:rsid w:val="0002108B"/>
    <w:rsid w:val="00023CA9"/>
    <w:rsid w:val="00027E20"/>
    <w:rsid w:val="000346FF"/>
    <w:rsid w:val="00042956"/>
    <w:rsid w:val="000652D2"/>
    <w:rsid w:val="000669F2"/>
    <w:rsid w:val="00077B07"/>
    <w:rsid w:val="00090844"/>
    <w:rsid w:val="00091D22"/>
    <w:rsid w:val="00097B2D"/>
    <w:rsid w:val="000A3085"/>
    <w:rsid w:val="000A7E9B"/>
    <w:rsid w:val="000D1C1A"/>
    <w:rsid w:val="000D7126"/>
    <w:rsid w:val="000F1ADE"/>
    <w:rsid w:val="001052D1"/>
    <w:rsid w:val="0013286B"/>
    <w:rsid w:val="00134394"/>
    <w:rsid w:val="00137C3A"/>
    <w:rsid w:val="0015650E"/>
    <w:rsid w:val="00177174"/>
    <w:rsid w:val="001827E4"/>
    <w:rsid w:val="00182F62"/>
    <w:rsid w:val="001A0DBF"/>
    <w:rsid w:val="001A10B4"/>
    <w:rsid w:val="001C24A4"/>
    <w:rsid w:val="001D0669"/>
    <w:rsid w:val="001D0A51"/>
    <w:rsid w:val="001E4CCC"/>
    <w:rsid w:val="00202850"/>
    <w:rsid w:val="00241244"/>
    <w:rsid w:val="00243889"/>
    <w:rsid w:val="00244887"/>
    <w:rsid w:val="00251271"/>
    <w:rsid w:val="00277CFB"/>
    <w:rsid w:val="002904F6"/>
    <w:rsid w:val="002A0373"/>
    <w:rsid w:val="002B1D95"/>
    <w:rsid w:val="002B1FD1"/>
    <w:rsid w:val="002D2291"/>
    <w:rsid w:val="002D48A8"/>
    <w:rsid w:val="002D6A46"/>
    <w:rsid w:val="002E0EC5"/>
    <w:rsid w:val="002F30ED"/>
    <w:rsid w:val="002F7A01"/>
    <w:rsid w:val="00315F66"/>
    <w:rsid w:val="003305F9"/>
    <w:rsid w:val="00345293"/>
    <w:rsid w:val="00353C0C"/>
    <w:rsid w:val="00362DD4"/>
    <w:rsid w:val="00394A5E"/>
    <w:rsid w:val="003A29C2"/>
    <w:rsid w:val="003C3E2E"/>
    <w:rsid w:val="003D0C9F"/>
    <w:rsid w:val="003D3CCA"/>
    <w:rsid w:val="003E210C"/>
    <w:rsid w:val="00412D45"/>
    <w:rsid w:val="00470E27"/>
    <w:rsid w:val="00474A19"/>
    <w:rsid w:val="00475C07"/>
    <w:rsid w:val="00494A1F"/>
    <w:rsid w:val="004A32EE"/>
    <w:rsid w:val="004A33FB"/>
    <w:rsid w:val="004B2400"/>
    <w:rsid w:val="004C47FD"/>
    <w:rsid w:val="004F7470"/>
    <w:rsid w:val="00516531"/>
    <w:rsid w:val="00516CE8"/>
    <w:rsid w:val="0053632C"/>
    <w:rsid w:val="00547FB3"/>
    <w:rsid w:val="005504E5"/>
    <w:rsid w:val="00560345"/>
    <w:rsid w:val="00577B21"/>
    <w:rsid w:val="00585B05"/>
    <w:rsid w:val="005B2C8E"/>
    <w:rsid w:val="005B2E56"/>
    <w:rsid w:val="005D1CEC"/>
    <w:rsid w:val="005D3D2E"/>
    <w:rsid w:val="005E4A52"/>
    <w:rsid w:val="005F0C1A"/>
    <w:rsid w:val="00611287"/>
    <w:rsid w:val="00617610"/>
    <w:rsid w:val="0063012D"/>
    <w:rsid w:val="00633E22"/>
    <w:rsid w:val="00662F89"/>
    <w:rsid w:val="006649AD"/>
    <w:rsid w:val="00667FAD"/>
    <w:rsid w:val="0067449D"/>
    <w:rsid w:val="00676033"/>
    <w:rsid w:val="00685BDC"/>
    <w:rsid w:val="00692AAF"/>
    <w:rsid w:val="006A0F60"/>
    <w:rsid w:val="006A640F"/>
    <w:rsid w:val="006B350B"/>
    <w:rsid w:val="006D54FD"/>
    <w:rsid w:val="006D7E7B"/>
    <w:rsid w:val="006E72E5"/>
    <w:rsid w:val="00700A69"/>
    <w:rsid w:val="00703111"/>
    <w:rsid w:val="00703660"/>
    <w:rsid w:val="00704D1E"/>
    <w:rsid w:val="00711123"/>
    <w:rsid w:val="00716807"/>
    <w:rsid w:val="00721DF9"/>
    <w:rsid w:val="00726E6E"/>
    <w:rsid w:val="00731C40"/>
    <w:rsid w:val="00761F68"/>
    <w:rsid w:val="00772B1B"/>
    <w:rsid w:val="00786B95"/>
    <w:rsid w:val="007A2DD3"/>
    <w:rsid w:val="007A6CE5"/>
    <w:rsid w:val="007B6252"/>
    <w:rsid w:val="007B7ADE"/>
    <w:rsid w:val="007C33DE"/>
    <w:rsid w:val="007D254D"/>
    <w:rsid w:val="007E5794"/>
    <w:rsid w:val="007F0F90"/>
    <w:rsid w:val="007F33D5"/>
    <w:rsid w:val="008139D7"/>
    <w:rsid w:val="00820CB2"/>
    <w:rsid w:val="00874A53"/>
    <w:rsid w:val="00876B13"/>
    <w:rsid w:val="00885288"/>
    <w:rsid w:val="008A277C"/>
    <w:rsid w:val="008B4B54"/>
    <w:rsid w:val="008C2CFE"/>
    <w:rsid w:val="008C7255"/>
    <w:rsid w:val="008E2594"/>
    <w:rsid w:val="00901E0F"/>
    <w:rsid w:val="009333CE"/>
    <w:rsid w:val="0095398D"/>
    <w:rsid w:val="00954450"/>
    <w:rsid w:val="0095525C"/>
    <w:rsid w:val="0095666F"/>
    <w:rsid w:val="00970719"/>
    <w:rsid w:val="00983115"/>
    <w:rsid w:val="00991009"/>
    <w:rsid w:val="009A1FF1"/>
    <w:rsid w:val="009A5F35"/>
    <w:rsid w:val="009B4008"/>
    <w:rsid w:val="009C7050"/>
    <w:rsid w:val="009F2367"/>
    <w:rsid w:val="009F291C"/>
    <w:rsid w:val="00A3083E"/>
    <w:rsid w:val="00A330B1"/>
    <w:rsid w:val="00A56F4A"/>
    <w:rsid w:val="00A609B7"/>
    <w:rsid w:val="00A60CF7"/>
    <w:rsid w:val="00A91EDE"/>
    <w:rsid w:val="00AB5358"/>
    <w:rsid w:val="00AC6766"/>
    <w:rsid w:val="00AE5B6E"/>
    <w:rsid w:val="00AF70F3"/>
    <w:rsid w:val="00B03922"/>
    <w:rsid w:val="00B0772A"/>
    <w:rsid w:val="00B32F2A"/>
    <w:rsid w:val="00B40E38"/>
    <w:rsid w:val="00B466A8"/>
    <w:rsid w:val="00B650A1"/>
    <w:rsid w:val="00B70EC1"/>
    <w:rsid w:val="00BA2EB0"/>
    <w:rsid w:val="00BB08A4"/>
    <w:rsid w:val="00BB73BA"/>
    <w:rsid w:val="00BC0FB0"/>
    <w:rsid w:val="00BC76E1"/>
    <w:rsid w:val="00BE088F"/>
    <w:rsid w:val="00BE4F5A"/>
    <w:rsid w:val="00C007DD"/>
    <w:rsid w:val="00C15603"/>
    <w:rsid w:val="00C17048"/>
    <w:rsid w:val="00C27978"/>
    <w:rsid w:val="00C35CEA"/>
    <w:rsid w:val="00C36194"/>
    <w:rsid w:val="00C40D75"/>
    <w:rsid w:val="00C43BAA"/>
    <w:rsid w:val="00C57D39"/>
    <w:rsid w:val="00C76FA0"/>
    <w:rsid w:val="00C81840"/>
    <w:rsid w:val="00C95489"/>
    <w:rsid w:val="00CE184C"/>
    <w:rsid w:val="00CF5C15"/>
    <w:rsid w:val="00D14C72"/>
    <w:rsid w:val="00D33F68"/>
    <w:rsid w:val="00D418DF"/>
    <w:rsid w:val="00D576DD"/>
    <w:rsid w:val="00D70F4F"/>
    <w:rsid w:val="00D7296B"/>
    <w:rsid w:val="00D731ED"/>
    <w:rsid w:val="00D739D8"/>
    <w:rsid w:val="00D739E4"/>
    <w:rsid w:val="00D82324"/>
    <w:rsid w:val="00DE46A2"/>
    <w:rsid w:val="00DE4CC6"/>
    <w:rsid w:val="00E02166"/>
    <w:rsid w:val="00E04DD2"/>
    <w:rsid w:val="00E06BE4"/>
    <w:rsid w:val="00E071C8"/>
    <w:rsid w:val="00E075F6"/>
    <w:rsid w:val="00E1721E"/>
    <w:rsid w:val="00E24DA2"/>
    <w:rsid w:val="00E37EDB"/>
    <w:rsid w:val="00E416A8"/>
    <w:rsid w:val="00E42700"/>
    <w:rsid w:val="00E45E68"/>
    <w:rsid w:val="00E516EF"/>
    <w:rsid w:val="00E56485"/>
    <w:rsid w:val="00E83FD6"/>
    <w:rsid w:val="00E85D52"/>
    <w:rsid w:val="00E93955"/>
    <w:rsid w:val="00EA0955"/>
    <w:rsid w:val="00EA275A"/>
    <w:rsid w:val="00EB2AEE"/>
    <w:rsid w:val="00EB55E5"/>
    <w:rsid w:val="00EC7942"/>
    <w:rsid w:val="00ED3B39"/>
    <w:rsid w:val="00EE1F68"/>
    <w:rsid w:val="00EF6639"/>
    <w:rsid w:val="00F139DC"/>
    <w:rsid w:val="00F424C3"/>
    <w:rsid w:val="00F42C01"/>
    <w:rsid w:val="00F5441A"/>
    <w:rsid w:val="00F638FE"/>
    <w:rsid w:val="00F64116"/>
    <w:rsid w:val="00F647E6"/>
    <w:rsid w:val="00F72B78"/>
    <w:rsid w:val="00F773B8"/>
    <w:rsid w:val="00FA0F5A"/>
    <w:rsid w:val="00FA415A"/>
    <w:rsid w:val="00FC0933"/>
    <w:rsid w:val="00FC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4657557-4E0E-482C-B69A-2A9C57E3A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4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16EF"/>
    <w:rPr>
      <w:color w:val="auto"/>
      <w:u w:val="none"/>
      <w:effect w:val="none"/>
    </w:rPr>
  </w:style>
  <w:style w:type="paragraph" w:styleId="a4">
    <w:name w:val="Balloon Text"/>
    <w:basedOn w:val="a"/>
    <w:link w:val="a5"/>
    <w:uiPriority w:val="99"/>
    <w:semiHidden/>
    <w:rsid w:val="00474A19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2D48A8"/>
    <w:rPr>
      <w:sz w:val="2"/>
      <w:szCs w:val="2"/>
    </w:rPr>
  </w:style>
  <w:style w:type="paragraph" w:styleId="a6">
    <w:name w:val="header"/>
    <w:basedOn w:val="a"/>
    <w:link w:val="a7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667FAD"/>
    <w:rPr>
      <w:sz w:val="24"/>
      <w:szCs w:val="24"/>
    </w:rPr>
  </w:style>
  <w:style w:type="paragraph" w:styleId="a8">
    <w:name w:val="footer"/>
    <w:basedOn w:val="a"/>
    <w:link w:val="a9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667FAD"/>
    <w:rPr>
      <w:sz w:val="24"/>
      <w:szCs w:val="24"/>
    </w:rPr>
  </w:style>
  <w:style w:type="paragraph" w:customStyle="1" w:styleId="aa">
    <w:name w:val="Обычный + Черный"/>
    <w:aliases w:val="После:  12 пт"/>
    <w:basedOn w:val="a"/>
    <w:uiPriority w:val="99"/>
    <w:rsid w:val="00A56F4A"/>
    <w:pPr>
      <w:spacing w:after="240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61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7BCC1-EEEF-4371-988E-11D1664E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лично - командном соревновании</vt:lpstr>
    </vt:vector>
  </TitlesOfParts>
  <Company>ООО "Ловчий +"</Company>
  <LinksUpToDate>false</LinksUpToDate>
  <CharactersWithSpaces>4304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лично - командном соревновании</dc:title>
  <dc:subject/>
  <dc:creator>Главный бухгалтер</dc:creator>
  <cp:keywords/>
  <dc:description/>
  <cp:lastModifiedBy>Черепнев Валерий Николаевич</cp:lastModifiedBy>
  <cp:revision>5</cp:revision>
  <cp:lastPrinted>2013-03-22T07:15:00Z</cp:lastPrinted>
  <dcterms:created xsi:type="dcterms:W3CDTF">2015-03-05T05:45:00Z</dcterms:created>
  <dcterms:modified xsi:type="dcterms:W3CDTF">2015-03-11T02:17:00Z</dcterms:modified>
</cp:coreProperties>
</file>