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793" w:rsidRPr="00B95D3A" w:rsidRDefault="00530793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Директору магазина ООО «Магазин </w:t>
      </w:r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Оружие»</w:t>
      </w:r>
    </w:p>
    <w:p w:rsidR="00530793" w:rsidRPr="00B95D3A" w:rsidRDefault="00530793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644024, г. Омск, ул. Маршала Жукова, 51/1  </w:t>
      </w:r>
    </w:p>
    <w:p w:rsidR="00C5486C" w:rsidRDefault="00C5486C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ел./ факс: (3812) 31-31-27, 32-53-73</w:t>
      </w:r>
    </w:p>
    <w:p w:rsidR="00B95D3A" w:rsidRPr="00B95D3A" w:rsidRDefault="00B95D3A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Кривичу Сергею Андреевичу</w:t>
      </w:r>
    </w:p>
    <w:p w:rsidR="00C5486C" w:rsidRPr="00B95D3A" w:rsidRDefault="00C5486C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Крутика Станислава Сергеевича,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НСО, Чистоозерный р-он, </w:t>
      </w:r>
    </w:p>
    <w:p w:rsidR="00C5486C" w:rsidRPr="00B95D3A" w:rsidRDefault="00C5486C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Елизаветинка, ул. Центральная, 80 </w:t>
      </w:r>
    </w:p>
    <w:p w:rsidR="00C5486C" w:rsidRPr="00B95D3A" w:rsidRDefault="00C5486C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тел.: 8904-322-79-39</w:t>
      </w:r>
    </w:p>
    <w:p w:rsidR="00C5486C" w:rsidRPr="00B95D3A" w:rsidRDefault="00C5486C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0793" w:rsidRPr="00B95D3A" w:rsidRDefault="00530793" w:rsidP="00C5486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ПРЕТЕНЗИЯ</w:t>
      </w:r>
    </w:p>
    <w:p w:rsidR="001D577C" w:rsidRPr="00B95D3A" w:rsidRDefault="00C5486C" w:rsidP="00C5486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26 октября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2012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года я приобрел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вашем магазине 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гладкоствольное огнестрельное охотничье оружие МР-27М кл. 20/76 №122796599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(далее по тексту – «т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овар») за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27000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рублей 00 коп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После покупки было обнаружено, что  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данный «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овар» имеет дефект - «непропай» ствол</w:t>
      </w:r>
      <w:r w:rsidR="00DE09E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то есть в вашем магазине мне был продан товар ненадлежащего качества.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«Т</w:t>
      </w:r>
      <w:r w:rsidR="00075245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овар» был в употреблении 77 (семьдесят семь) календарных дней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075245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 которых 70 (семьдесят) дней он не употреблялся по своему прямому назначению, а хранился 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 месту регистрации, согласно требованиям хранения оружия, 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сохранен товарный вид, потребительские свойства, фабричные ярлыки и т.п.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Через 77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семьдесят семь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календарных дн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ей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а именно 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 января 2013 года, я вернул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«товар»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362A8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обратно в В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аш магазин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ООО «Магазин «Оружие»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который располагается по адресу: 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Омск, ул. Маршала Жукова, 51/1</w:t>
      </w:r>
      <w:r w:rsidR="00DE49A2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E49A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его отправки на завод-изготовитель и проведения гарантийного ремонта, 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принадлежащий мне кассовый чек был у меня изъят продавцом</w:t>
      </w:r>
      <w:r w:rsidR="00DE49A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вместе с паспортом на «товар»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Напомню Вам, что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D577C" w:rsidRPr="00B95D3A">
        <w:rPr>
          <w:rFonts w:ascii="Times New Roman" w:hAnsi="Times New Roman" w:cs="Times New Roman"/>
          <w:sz w:val="24"/>
          <w:szCs w:val="24"/>
          <w:shd w:val="clear" w:color="auto" w:fill="FFFFFF"/>
        </w:rPr>
        <w:t>в соответствии со статьей 18 закона РФ "О защите прав потребителей" потребитель при обнаружении недостатка в товаре вправе потребовать незамедлительного безвозмездного устранения недостатков товара, то есть в минимальный срок, объективно необходимый для их устранения с учетом обычно применяемого способа. А также в соответствии со статьей 20 закона РФ "О защите прав потребителей" срок устранения недостатков, не может превышать 45 дней, т.е. стороны вправе  установить  срок ремонта и меньшей продолжительности. Причем речь в законе идет о календарных, а не рабочих днях.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30793" w:rsidRPr="00B95D3A" w:rsidRDefault="00530793" w:rsidP="00C548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неизвестной причине, вплоть до настоящего вре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мени (т.е. до 26 марта 2013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года) «товар» находится в Вашем магазине и до сих пор мне не передан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хотя отведенный срок на гарантийный ремонт в 45 календарных дней вышел.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 соответствии с пунктом 1 статьи 18 ФЗ «О защите прав потребителей» от 07.02.1992 г. № 2300-1 потребитель, которому продан товар ненадлежащего качества, имеет право по своему выбору потребовать: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замены на товар этой же марки (этих же модели и (или) артикула);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замены на такой же товар другой марки (модели, артикула) с соответствующим перерасчетом покупной цены;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соразмерного уменьшения покупной цены;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незамедлительного безвозмездного устранения недостатков товара или возмещения расходов на их исправление потребителем или третьим лицом;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отказаться от исполнения договора купли-продажи и потребовать возврата уплаченной за товар суммы.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связи с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вышеизложенным,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войдя в Ваше положение,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прошу Вас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незамедлительно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произвести гарантийный ремонт в срок до 26 апреля 2013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года, </w:t>
      </w:r>
      <w:r w:rsidR="00D231F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также согласно</w:t>
      </w:r>
      <w:r w:rsidR="003074EB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074EB" w:rsidRPr="00B95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статье 20 закона РФ "О защите прав потребителей" </w:t>
      </w:r>
      <w:r w:rsidR="003074EB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231F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окончанию ремонта выплатить мне неустойку</w:t>
      </w:r>
      <w:r w:rsidR="00DE09E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E09E2" w:rsidRPr="00B95D3A">
        <w:rPr>
          <w:rFonts w:ascii="Times New Roman" w:hAnsi="Times New Roman" w:cs="Times New Roman"/>
          <w:sz w:val="24"/>
          <w:szCs w:val="24"/>
          <w:shd w:val="clear" w:color="auto" w:fill="FAFAFA"/>
        </w:rPr>
        <w:t>за каждый календарный день просрочки ремонта в размере 1% (одного процента) от цены товара.</w:t>
      </w:r>
      <w:r w:rsidR="00DE09E2" w:rsidRPr="00B95D3A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AFAFA"/>
        </w:rPr>
        <w:t> </w:t>
      </w:r>
      <w:r w:rsidR="00D231F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случае неудовлетворения требований, заявленных в настоящей претензии,</w:t>
      </w:r>
      <w:r w:rsidR="00DE09E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 буду вынужден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обратиться в суд с иском о принудительном исполнении законных требований потребителя, взыскания штрафа в размере 50% от взысканной суммы, налагаемого судом за невыполнение требований потребителя (ст. 13 Закона «О защите прав потребителей»), а также неустойки за просрочку выполнения требования потребителя (ст. 23 Закона «О защите прав потребителей») в размере 1</w:t>
      </w:r>
      <w:r w:rsidR="005768CE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% (од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="005768CE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ого процента) 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цены товара за каждый день просрочки исполнения моего требования, а также компенсации морального вреда.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Помимо этого, нами будет заявлен</w:t>
      </w:r>
      <w:r w:rsidR="00DE09E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требование о взыскании с Вашего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E09E2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магазина</w:t>
      </w: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судебных расходов (госпошлина в суд, оплата услуг адвоката).</w:t>
      </w:r>
    </w:p>
    <w:p w:rsidR="00A30779" w:rsidRDefault="00530793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Заявитель: Крутик С. С.</w:t>
      </w:r>
    </w:p>
    <w:p w:rsidR="00B95D3A" w:rsidRDefault="00B95D3A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p w:rsidR="00B95D3A" w:rsidRDefault="00B95D3A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«Магазин «Оружие»:</w:t>
      </w:r>
    </w:p>
    <w:p w:rsidR="00B95D3A" w:rsidRPr="00B95D3A" w:rsidRDefault="00B95D3A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sectPr w:rsidR="00B95D3A" w:rsidRPr="00B95D3A" w:rsidSect="00A3077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753" w:rsidRDefault="00A74753" w:rsidP="00FE1651">
      <w:pPr>
        <w:spacing w:after="0" w:line="240" w:lineRule="auto"/>
      </w:pPr>
      <w:r>
        <w:separator/>
      </w:r>
    </w:p>
  </w:endnote>
  <w:endnote w:type="continuationSeparator" w:id="1">
    <w:p w:rsidR="00A74753" w:rsidRDefault="00A74753" w:rsidP="00FE1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120"/>
      <w:docPartObj>
        <w:docPartGallery w:val="Page Numbers (Bottom of Page)"/>
        <w:docPartUnique/>
      </w:docPartObj>
    </w:sdtPr>
    <w:sdtContent>
      <w:p w:rsidR="00FE1651" w:rsidRDefault="003C50A3">
        <w:pPr>
          <w:pStyle w:val="a6"/>
          <w:jc w:val="center"/>
        </w:pPr>
        <w:fldSimple w:instr=" PAGE   \* MERGEFORMAT ">
          <w:r w:rsidR="00B95D3A">
            <w:rPr>
              <w:noProof/>
            </w:rPr>
            <w:t>1</w:t>
          </w:r>
        </w:fldSimple>
      </w:p>
    </w:sdtContent>
  </w:sdt>
  <w:p w:rsidR="00FE1651" w:rsidRDefault="00FE165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753" w:rsidRDefault="00A74753" w:rsidP="00FE1651">
      <w:pPr>
        <w:spacing w:after="0" w:line="240" w:lineRule="auto"/>
      </w:pPr>
      <w:r>
        <w:separator/>
      </w:r>
    </w:p>
  </w:footnote>
  <w:footnote w:type="continuationSeparator" w:id="1">
    <w:p w:rsidR="00A74753" w:rsidRDefault="00A74753" w:rsidP="00FE1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0793"/>
    <w:rsid w:val="00075245"/>
    <w:rsid w:val="001D577C"/>
    <w:rsid w:val="003074EB"/>
    <w:rsid w:val="00324A2A"/>
    <w:rsid w:val="003C50A3"/>
    <w:rsid w:val="00530793"/>
    <w:rsid w:val="005768CE"/>
    <w:rsid w:val="005F5959"/>
    <w:rsid w:val="007D5B85"/>
    <w:rsid w:val="00A30779"/>
    <w:rsid w:val="00A74753"/>
    <w:rsid w:val="00B70CFC"/>
    <w:rsid w:val="00B95D3A"/>
    <w:rsid w:val="00C5486C"/>
    <w:rsid w:val="00C80FB1"/>
    <w:rsid w:val="00D231F2"/>
    <w:rsid w:val="00DE09E2"/>
    <w:rsid w:val="00DE49A2"/>
    <w:rsid w:val="00E362A8"/>
    <w:rsid w:val="00FE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09E2"/>
  </w:style>
  <w:style w:type="paragraph" w:styleId="a4">
    <w:name w:val="header"/>
    <w:basedOn w:val="a"/>
    <w:link w:val="a5"/>
    <w:uiPriority w:val="99"/>
    <w:semiHidden/>
    <w:unhideWhenUsed/>
    <w:rsid w:val="00FE1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E1651"/>
  </w:style>
  <w:style w:type="paragraph" w:styleId="a6">
    <w:name w:val="footer"/>
    <w:basedOn w:val="a"/>
    <w:link w:val="a7"/>
    <w:uiPriority w:val="99"/>
    <w:unhideWhenUsed/>
    <w:rsid w:val="00FE1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16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4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7</cp:revision>
  <dcterms:created xsi:type="dcterms:W3CDTF">2013-03-25T17:33:00Z</dcterms:created>
  <dcterms:modified xsi:type="dcterms:W3CDTF">2013-03-26T06:39:00Z</dcterms:modified>
</cp:coreProperties>
</file>