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097D" w:rsidRDefault="00A20D20" w:rsidP="00A20D20">
      <w:pPr>
        <w:rPr>
          <w:rFonts w:cstheme="minorHAnsi"/>
          <w:color w:val="333333"/>
          <w:sz w:val="18"/>
          <w:szCs w:val="18"/>
          <w:shd w:val="clear" w:color="auto" w:fill="FFFFFF"/>
        </w:rPr>
      </w:pPr>
      <w:proofErr w:type="gramStart"/>
      <w:r w:rsidRPr="0099097D">
        <w:t>1.</w:t>
      </w:r>
      <w:r w:rsidR="00F12D41" w:rsidRPr="0099097D">
        <w:t xml:space="preserve">Разрешить круглогодичную </w:t>
      </w:r>
      <w:r w:rsidRPr="0099097D">
        <w:t xml:space="preserve"> </w:t>
      </w:r>
      <w:r w:rsidR="00F12D41" w:rsidRPr="0099097D">
        <w:t xml:space="preserve">подготовку собак охотничьих пород в  общедоступных охотничьих угодьях или в закрепленных охотничьих угодьях в специально отведенных для этого местах, определяемых соответственно уполномоченными в соответствии с законодательством Российской Федерации органами государственной власти или юридическими лицами, индивидуальными предпринимателями, заключившими </w:t>
      </w:r>
      <w:proofErr w:type="spellStart"/>
      <w:r w:rsidR="00F12D41" w:rsidRPr="0099097D">
        <w:t>охотхозяйственные</w:t>
      </w:r>
      <w:proofErr w:type="spellEnd"/>
      <w:r w:rsidR="00F12D41" w:rsidRPr="0099097D">
        <w:t xml:space="preserve"> соглашения или </w:t>
      </w:r>
      <w:r w:rsidR="0099097D" w:rsidRPr="0099097D">
        <w:t>обладающими правом долгосрочного пользования животным миром, которое у них возникло на основании долгосрочной лицензии на пользование животным</w:t>
      </w:r>
      <w:proofErr w:type="gramEnd"/>
      <w:r w:rsidR="0099097D" w:rsidRPr="0099097D">
        <w:t xml:space="preserve"> миром в отношении охотничьих ресурсов до дня вступления в силу Федерального закона об охоте.  </w:t>
      </w:r>
      <w:r w:rsidRPr="0099097D">
        <w:rPr>
          <w:rFonts w:ascii="Arial" w:hAnsi="Arial" w:cs="Arial"/>
          <w:color w:val="333333"/>
        </w:rPr>
        <w:br/>
      </w:r>
      <w:r w:rsidR="0099097D">
        <w:rPr>
          <w:rFonts w:cstheme="minorHAnsi"/>
          <w:color w:val="333333"/>
          <w:sz w:val="18"/>
          <w:szCs w:val="18"/>
          <w:shd w:val="clear" w:color="auto" w:fill="FFFFFF"/>
        </w:rPr>
        <w:t xml:space="preserve"> </w:t>
      </w:r>
    </w:p>
    <w:p w:rsidR="0099097D" w:rsidRDefault="0099097D" w:rsidP="00A20D20">
      <w:pPr>
        <w:rPr>
          <w:rFonts w:cstheme="minorHAnsi"/>
          <w:color w:val="333333"/>
          <w:sz w:val="18"/>
          <w:szCs w:val="18"/>
          <w:shd w:val="clear" w:color="auto" w:fill="FFFFFF"/>
        </w:rPr>
      </w:pPr>
      <w:r>
        <w:rPr>
          <w:rFonts w:cstheme="minorHAnsi"/>
          <w:color w:val="333333"/>
          <w:sz w:val="18"/>
          <w:szCs w:val="18"/>
          <w:shd w:val="clear" w:color="auto" w:fill="FFFFFF"/>
        </w:rPr>
        <w:t>2</w:t>
      </w:r>
      <w:r w:rsidR="00A20D20" w:rsidRPr="0099097D">
        <w:rPr>
          <w:rFonts w:cstheme="minorHAnsi"/>
          <w:color w:val="333333"/>
          <w:sz w:val="18"/>
          <w:szCs w:val="18"/>
          <w:shd w:val="clear" w:color="auto" w:fill="FFFFFF"/>
        </w:rPr>
        <w:t>. С ЦЕЛЬЮ СОХРАНЕНИЯ И РАЗВИТИЯ НАЦИОНАЛЬНЫХ ТРАДИЦИЙ ОХОТНИЧЬЕГО СОБАКОВОДСТВА, ОБЯЗАТЬ КАЖДОГО ОХОТ ПОЛЬЗОВАТЕЛЯ ВЫДЕЛЯТЬ В ОБЯЗАТЕЛЬНОМ ПОРЯДКЕ МЕСТА ДЛЯ НАГОНКИ И НАТАСКИ ОХОТНИЧЬИХ СОБАК.</w:t>
      </w:r>
      <w:r w:rsidR="00A20D20" w:rsidRPr="0099097D">
        <w:rPr>
          <w:rFonts w:cstheme="minorHAnsi"/>
          <w:color w:val="333333"/>
          <w:sz w:val="18"/>
          <w:szCs w:val="18"/>
        </w:rPr>
        <w:br/>
      </w:r>
    </w:p>
    <w:p w:rsidR="00A20D20" w:rsidRPr="0099097D" w:rsidRDefault="0099097D" w:rsidP="00A20D20">
      <w:r>
        <w:rPr>
          <w:rFonts w:cstheme="minorHAnsi"/>
          <w:color w:val="333333"/>
          <w:sz w:val="18"/>
          <w:szCs w:val="18"/>
          <w:shd w:val="clear" w:color="auto" w:fill="FFFFFF"/>
        </w:rPr>
        <w:t>3</w:t>
      </w:r>
      <w:r w:rsidR="00A20D20" w:rsidRPr="0099097D">
        <w:rPr>
          <w:rFonts w:cstheme="minorHAnsi"/>
          <w:color w:val="333333"/>
          <w:sz w:val="18"/>
          <w:szCs w:val="18"/>
          <w:shd w:val="clear" w:color="auto" w:fill="FFFFFF"/>
        </w:rPr>
        <w:t>. ДАТЬ ВОЗМОЖНОСТЬ ОХОТ ПОЛЬЗОВАТЕЛЯМ САМОСТОЯТЕЛЬНО ОПРЕДЕЛЯТЬ УЧАСТКИ ДЛЯ НАГОНКИ И НАТАСКИ ОХОТНИЧЬИХ СОБАК, В МЕЖСЕЗОНЬЕ И ДЕЙСТВУЮЩИЕ СРОКИ ОХОТ</w:t>
      </w:r>
      <w:proofErr w:type="gramStart"/>
      <w:r w:rsidR="00A20D20" w:rsidRPr="0099097D">
        <w:rPr>
          <w:rFonts w:cstheme="minorHAnsi"/>
          <w:color w:val="333333"/>
          <w:sz w:val="18"/>
          <w:szCs w:val="18"/>
          <w:shd w:val="clear" w:color="auto" w:fill="FFFFFF"/>
        </w:rPr>
        <w:t>."</w:t>
      </w:r>
      <w:proofErr w:type="gramEnd"/>
    </w:p>
    <w:p w:rsidR="0099097D" w:rsidRDefault="0099097D" w:rsidP="0099097D">
      <w:r>
        <w:t>4.</w:t>
      </w:r>
      <w:r w:rsidR="00653600" w:rsidRPr="0099097D">
        <w:t xml:space="preserve"> </w:t>
      </w:r>
      <w:proofErr w:type="gramStart"/>
      <w:r w:rsidR="00653600" w:rsidRPr="0099097D">
        <w:t xml:space="preserve">Разрешить в общедоступных охотничьих угодьях или в закрепленных охотничьих угодьях в </w:t>
      </w:r>
      <w:r w:rsidRPr="0099097D">
        <w:t xml:space="preserve">специально отведенных для этого местах, определяемых соответственно уполномоченными в соответствии с законодательством Российской Федерации органами государственной власти или юридическими лицами, индивидуальными предпринимателями, заключившими </w:t>
      </w:r>
      <w:proofErr w:type="spellStart"/>
      <w:r w:rsidRPr="0099097D">
        <w:t>охотхозяйственные</w:t>
      </w:r>
      <w:proofErr w:type="spellEnd"/>
      <w:r w:rsidRPr="0099097D">
        <w:t xml:space="preserve"> соглашения или обладающими правом долгосрочного пользования животным миром, которое у </w:t>
      </w:r>
      <w:r>
        <w:t>них возникло на основании долгосрочной лицензии на пользование животным миром в отношении охотничьих ресурсов до</w:t>
      </w:r>
      <w:proofErr w:type="gramEnd"/>
      <w:r>
        <w:t xml:space="preserve"> дня вступления в силу Федерального закона об охоте,</w:t>
      </w:r>
      <w:r w:rsidRPr="00653600">
        <w:t xml:space="preserve"> </w:t>
      </w:r>
      <w:r>
        <w:t xml:space="preserve">закрывать </w:t>
      </w:r>
      <w:proofErr w:type="gramStart"/>
      <w:r>
        <w:t>охоту</w:t>
      </w:r>
      <w:proofErr w:type="gramEnd"/>
      <w:r>
        <w:t xml:space="preserve"> как на определенное время так и по</w:t>
      </w:r>
      <w:r w:rsidRPr="0099097D">
        <w:t xml:space="preserve"> </w:t>
      </w:r>
      <w:r>
        <w:t xml:space="preserve">определенным видам дичи. </w:t>
      </w:r>
    </w:p>
    <w:p w:rsidR="0099097D" w:rsidRDefault="0099097D" w:rsidP="0099097D"/>
    <w:p w:rsidR="0099097D" w:rsidRDefault="0099097D" w:rsidP="0099097D"/>
    <w:p w:rsidR="0099097D" w:rsidRPr="0099097D" w:rsidRDefault="0099097D" w:rsidP="0099097D"/>
    <w:p w:rsidR="0099097D" w:rsidRPr="0099097D" w:rsidRDefault="0099097D" w:rsidP="0099097D"/>
    <w:p w:rsidR="0099097D" w:rsidRPr="0099097D" w:rsidRDefault="0099097D" w:rsidP="0099097D"/>
    <w:p w:rsidR="0099097D" w:rsidRPr="0099097D" w:rsidRDefault="0099097D" w:rsidP="0099097D"/>
    <w:p w:rsidR="0099097D" w:rsidRPr="0099097D" w:rsidRDefault="0099097D" w:rsidP="0099097D"/>
    <w:p w:rsidR="00653600" w:rsidRPr="0099097D" w:rsidRDefault="00653600" w:rsidP="00653600"/>
    <w:p w:rsidR="00653600" w:rsidRDefault="00653600" w:rsidP="00653600"/>
    <w:p w:rsidR="00653600" w:rsidRDefault="00653600"/>
    <w:sectPr w:rsidR="00653600" w:rsidSect="003F7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0D20"/>
    <w:rsid w:val="000C2B29"/>
    <w:rsid w:val="003F71F1"/>
    <w:rsid w:val="00653600"/>
    <w:rsid w:val="0099097D"/>
    <w:rsid w:val="00A20D20"/>
    <w:rsid w:val="00F12D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1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2014-06-28T03:21:00Z</dcterms:created>
  <dcterms:modified xsi:type="dcterms:W3CDTF">2014-06-28T04:10:00Z</dcterms:modified>
</cp:coreProperties>
</file>